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031750">
        <w:rPr>
          <w:b/>
          <w:sz w:val="28"/>
          <w:szCs w:val="28"/>
        </w:rPr>
        <w:t>25.09.2018</w:t>
      </w:r>
      <w:r>
        <w:rPr>
          <w:b/>
          <w:sz w:val="28"/>
          <w:szCs w:val="28"/>
        </w:rPr>
        <w:tab/>
      </w:r>
      <w:r>
        <w:rPr>
          <w:b/>
          <w:sz w:val="28"/>
          <w:szCs w:val="28"/>
        </w:rPr>
        <w:tab/>
      </w:r>
      <w:r>
        <w:rPr>
          <w:b/>
          <w:sz w:val="28"/>
          <w:szCs w:val="28"/>
        </w:rPr>
        <w:tab/>
      </w:r>
      <w:r>
        <w:rPr>
          <w:b/>
          <w:sz w:val="28"/>
          <w:szCs w:val="28"/>
        </w:rPr>
        <w:tab/>
        <w:t xml:space="preserve">                      </w:t>
      </w:r>
      <w:r w:rsidR="00874941">
        <w:rPr>
          <w:b/>
          <w:sz w:val="28"/>
          <w:szCs w:val="28"/>
        </w:rPr>
        <w:t xml:space="preserve">                                         </w:t>
      </w:r>
      <w:r w:rsidR="00031750">
        <w:rPr>
          <w:b/>
          <w:sz w:val="28"/>
          <w:szCs w:val="28"/>
        </w:rPr>
        <w:t xml:space="preserve"> №</w:t>
      </w:r>
      <w:r w:rsidR="00874941">
        <w:rPr>
          <w:b/>
          <w:sz w:val="28"/>
          <w:szCs w:val="28"/>
        </w:rPr>
        <w:t xml:space="preserve"> </w:t>
      </w:r>
      <w:r w:rsidR="00031750">
        <w:rPr>
          <w:b/>
          <w:sz w:val="28"/>
          <w:szCs w:val="28"/>
        </w:rPr>
        <w:t>1</w:t>
      </w:r>
      <w:r w:rsidR="00874941">
        <w:rPr>
          <w:b/>
          <w:sz w:val="28"/>
          <w:szCs w:val="28"/>
        </w:rPr>
        <w:t>90</w:t>
      </w:r>
      <w:bookmarkStart w:id="0" w:name="_GoBack"/>
      <w:bookmarkEnd w:id="0"/>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B05CBE">
        <w:rPr>
          <w:b/>
          <w:bCs/>
          <w:sz w:val="28"/>
        </w:rPr>
        <w:t xml:space="preserve">1 </w:t>
      </w:r>
      <w:r w:rsidR="00184FFA">
        <w:rPr>
          <w:b/>
          <w:bCs/>
          <w:sz w:val="28"/>
        </w:rPr>
        <w:t>полугодие</w:t>
      </w:r>
      <w:r w:rsidR="00B05CBE">
        <w:rPr>
          <w:b/>
          <w:bCs/>
          <w:sz w:val="28"/>
        </w:rPr>
        <w:t xml:space="preserve">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Принять к сведению</w:t>
      </w:r>
      <w:r w:rsidR="00565D47">
        <w:rPr>
          <w:sz w:val="28"/>
        </w:rPr>
        <w:t>:</w:t>
      </w:r>
      <w:r>
        <w:rPr>
          <w:sz w:val="28"/>
        </w:rPr>
        <w:t xml:space="preserve">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sidR="00B05CBE">
        <w:rPr>
          <w:rFonts w:ascii="Times New Roman" w:hAnsi="Times New Roman" w:cs="Times New Roman"/>
          <w:sz w:val="28"/>
          <w:szCs w:val="28"/>
        </w:rPr>
        <w:t xml:space="preserve">1 </w:t>
      </w:r>
      <w:r w:rsidR="00184FFA">
        <w:rPr>
          <w:rFonts w:ascii="Times New Roman" w:hAnsi="Times New Roman" w:cs="Times New Roman"/>
          <w:sz w:val="28"/>
          <w:szCs w:val="28"/>
        </w:rPr>
        <w:t>полугодие</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Pr="00246309"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sidR="00184FFA">
        <w:rPr>
          <w:rFonts w:ascii="Times New Roman" w:hAnsi="Times New Roman" w:cs="Times New Roman"/>
          <w:sz w:val="28"/>
          <w:szCs w:val="28"/>
        </w:rPr>
        <w:t>1 540 901 283,95</w:t>
      </w:r>
      <w:r w:rsidR="00184FFA" w:rsidRPr="00246309">
        <w:rPr>
          <w:rFonts w:ascii="Times New Roman" w:hAnsi="Times New Roman" w:cs="Times New Roman"/>
          <w:sz w:val="28"/>
          <w:szCs w:val="28"/>
        </w:rPr>
        <w:t xml:space="preserve"> </w:t>
      </w:r>
      <w:r w:rsidRPr="00246309">
        <w:rPr>
          <w:rFonts w:ascii="Times New Roman" w:hAnsi="Times New Roman" w:cs="Times New Roman"/>
          <w:sz w:val="28"/>
          <w:szCs w:val="28"/>
        </w:rPr>
        <w:t>рублей;</w:t>
      </w:r>
    </w:p>
    <w:p w:rsidR="00656620" w:rsidRDefault="00656620"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sidR="00184FFA">
        <w:rPr>
          <w:rFonts w:ascii="Times New Roman" w:hAnsi="Times New Roman" w:cs="Times New Roman"/>
          <w:sz w:val="28"/>
          <w:szCs w:val="28"/>
        </w:rPr>
        <w:t xml:space="preserve">1 495 264 851,51 </w:t>
      </w:r>
      <w:r w:rsidRPr="00246309">
        <w:rPr>
          <w:rFonts w:ascii="Times New Roman" w:hAnsi="Times New Roman" w:cs="Times New Roman"/>
          <w:sz w:val="28"/>
          <w:szCs w:val="28"/>
        </w:rPr>
        <w:t>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00184FFA">
        <w:rPr>
          <w:rFonts w:ascii="Times New Roman" w:hAnsi="Times New Roman" w:cs="Times New Roman"/>
          <w:sz w:val="28"/>
          <w:szCs w:val="28"/>
        </w:rPr>
        <w:t>про</w:t>
      </w:r>
      <w:r w:rsidR="00B05CBE">
        <w:rPr>
          <w:rFonts w:ascii="Times New Roman" w:hAnsi="Times New Roman" w:cs="Times New Roman"/>
          <w:sz w:val="28"/>
          <w:szCs w:val="28"/>
        </w:rPr>
        <w:t>ф</w:t>
      </w:r>
      <w:r w:rsidRPr="004C327B">
        <w:rPr>
          <w:rFonts w:ascii="Times New Roman" w:hAnsi="Times New Roman" w:cs="Times New Roman"/>
          <w:sz w:val="28"/>
          <w:szCs w:val="28"/>
        </w:rPr>
        <w:t xml:space="preserve">ицит бюджет в сумме </w:t>
      </w:r>
      <w:r w:rsidR="00184FFA">
        <w:rPr>
          <w:rFonts w:ascii="Times New Roman" w:hAnsi="Times New Roman" w:cs="Times New Roman"/>
          <w:sz w:val="28"/>
          <w:szCs w:val="28"/>
        </w:rPr>
        <w:t>45 636 432,44</w:t>
      </w:r>
      <w:r w:rsidR="00184FFA" w:rsidRPr="004C327B">
        <w:rPr>
          <w:rFonts w:ascii="Times New Roman" w:hAnsi="Times New Roman" w:cs="Times New Roman"/>
          <w:sz w:val="28"/>
          <w:szCs w:val="28"/>
        </w:rPr>
        <w:t xml:space="preserve"> </w:t>
      </w:r>
      <w:r w:rsidRPr="004C327B">
        <w:rPr>
          <w:rFonts w:ascii="Times New Roman" w:hAnsi="Times New Roman" w:cs="Times New Roman"/>
          <w:sz w:val="28"/>
          <w:szCs w:val="28"/>
        </w:rPr>
        <w:t>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B05CBE">
        <w:rPr>
          <w:rFonts w:ascii="Times New Roman" w:hAnsi="Times New Roman" w:cs="Times New Roman"/>
          <w:sz w:val="28"/>
          <w:szCs w:val="28"/>
        </w:rPr>
        <w:t xml:space="preserve">1 </w:t>
      </w:r>
      <w:r w:rsidR="00184FFA">
        <w:rPr>
          <w:rFonts w:ascii="Times New Roman" w:hAnsi="Times New Roman" w:cs="Times New Roman"/>
          <w:sz w:val="28"/>
          <w:szCs w:val="28"/>
        </w:rPr>
        <w:t>полугодие</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w:t>
      </w:r>
      <w:r w:rsidR="00031750">
        <w:rPr>
          <w:rFonts w:ascii="Times New Roman" w:hAnsi="Times New Roman" w:cs="Times New Roman"/>
          <w:sz w:val="28"/>
          <w:szCs w:val="28"/>
        </w:rPr>
        <w:t>П</w:t>
      </w:r>
      <w:r w:rsidRPr="00CD083E">
        <w:rPr>
          <w:rFonts w:ascii="Times New Roman" w:hAnsi="Times New Roman" w:cs="Times New Roman"/>
          <w:sz w:val="28"/>
          <w:szCs w:val="28"/>
        </w:rPr>
        <w:t xml:space="preserve">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r w:rsidR="00031750">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00031750">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2</w:t>
      </w:r>
      <w:r w:rsidR="0003175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w:t>
      </w:r>
      <w:r w:rsidR="00031750">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3</w:t>
      </w:r>
      <w:r w:rsidR="0003175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6B4513" w:rsidRPr="00565D47" w:rsidRDefault="00656620" w:rsidP="00AC5DBC">
      <w:pPr>
        <w:pStyle w:val="ConsPlusNormal"/>
        <w:widowControl/>
        <w:numPr>
          <w:ilvl w:val="0"/>
          <w:numId w:val="2"/>
        </w:numPr>
        <w:tabs>
          <w:tab w:val="clear" w:pos="1260"/>
          <w:tab w:val="left" w:pos="1080"/>
        </w:tabs>
        <w:ind w:left="0" w:firstLine="567"/>
        <w:jc w:val="both"/>
        <w:rPr>
          <w:sz w:val="28"/>
        </w:rPr>
      </w:pPr>
      <w:r w:rsidRPr="00565D47">
        <w:rPr>
          <w:rFonts w:ascii="Times New Roman" w:hAnsi="Times New Roman" w:cs="Times New Roman"/>
          <w:sz w:val="28"/>
          <w:szCs w:val="28"/>
        </w:rPr>
        <w:t xml:space="preserve">по источникам внутреннего финансирования дефицита бюджета города Пыть-Яха согласно </w:t>
      </w:r>
      <w:r w:rsidR="00031750" w:rsidRPr="00565D47">
        <w:rPr>
          <w:rFonts w:ascii="Times New Roman" w:hAnsi="Times New Roman" w:cs="Times New Roman"/>
          <w:sz w:val="28"/>
          <w:szCs w:val="28"/>
        </w:rPr>
        <w:t>П</w:t>
      </w:r>
      <w:r w:rsidRPr="00565D47">
        <w:rPr>
          <w:rFonts w:ascii="Times New Roman" w:hAnsi="Times New Roman" w:cs="Times New Roman"/>
          <w:sz w:val="28"/>
          <w:szCs w:val="28"/>
        </w:rPr>
        <w:t>риложению № 4</w:t>
      </w:r>
      <w:r w:rsidR="00031750" w:rsidRPr="00565D47">
        <w:rPr>
          <w:rFonts w:ascii="Times New Roman" w:hAnsi="Times New Roman" w:cs="Times New Roman"/>
          <w:sz w:val="28"/>
          <w:szCs w:val="28"/>
        </w:rPr>
        <w:t xml:space="preserve"> к настоящему решению</w:t>
      </w:r>
      <w:r w:rsidR="00565D47">
        <w:rPr>
          <w:rFonts w:ascii="Times New Roman" w:hAnsi="Times New Roman" w:cs="Times New Roman"/>
          <w:sz w:val="28"/>
          <w:szCs w:val="28"/>
        </w:rPr>
        <w:t>.</w:t>
      </w:r>
    </w:p>
    <w:p w:rsidR="00565D47" w:rsidRDefault="00565D47" w:rsidP="00565D47">
      <w:pPr>
        <w:pStyle w:val="ConsPlusNormal"/>
        <w:widowControl/>
        <w:tabs>
          <w:tab w:val="left" w:pos="1080"/>
        </w:tabs>
        <w:jc w:val="both"/>
        <w:rPr>
          <w:rFonts w:ascii="Times New Roman" w:hAnsi="Times New Roman" w:cs="Times New Roman"/>
          <w:sz w:val="28"/>
          <w:szCs w:val="28"/>
        </w:rPr>
      </w:pPr>
    </w:p>
    <w:p w:rsidR="00565D47" w:rsidRDefault="00565D47" w:rsidP="00565D47">
      <w:pPr>
        <w:pStyle w:val="ConsPlusNormal"/>
        <w:widowControl/>
        <w:tabs>
          <w:tab w:val="left" w:pos="1080"/>
        </w:tabs>
        <w:jc w:val="both"/>
        <w:rPr>
          <w:sz w:val="28"/>
        </w:rPr>
      </w:pPr>
    </w:p>
    <w:p w:rsidR="00203662" w:rsidRDefault="00203662" w:rsidP="00C80788">
      <w:pPr>
        <w:ind w:firstLine="567"/>
        <w:jc w:val="both"/>
        <w:rPr>
          <w:sz w:val="28"/>
        </w:rPr>
      </w:pPr>
    </w:p>
    <w:p w:rsidR="00C80788" w:rsidRDefault="00C80788" w:rsidP="00C80788">
      <w:pPr>
        <w:ind w:firstLine="567"/>
        <w:jc w:val="both"/>
        <w:rPr>
          <w:sz w:val="28"/>
        </w:rPr>
      </w:pPr>
      <w:r>
        <w:rPr>
          <w:sz w:val="28"/>
        </w:rPr>
        <w:lastRenderedPageBreak/>
        <w:t>2.</w:t>
      </w:r>
      <w:r>
        <w:rPr>
          <w:sz w:val="28"/>
        </w:rPr>
        <w:tab/>
      </w:r>
      <w:r w:rsidR="00203662">
        <w:rPr>
          <w:sz w:val="28"/>
          <w:szCs w:val="28"/>
        </w:rPr>
        <w:t>Нас</w:t>
      </w:r>
      <w:r w:rsidR="00203662" w:rsidRPr="00EB5F0C">
        <w:rPr>
          <w:sz w:val="28"/>
          <w:szCs w:val="28"/>
        </w:rPr>
        <w:t xml:space="preserve">тоящее решение вступает в силу </w:t>
      </w:r>
      <w:r w:rsidR="00203662">
        <w:rPr>
          <w:sz w:val="28"/>
          <w:szCs w:val="28"/>
        </w:rPr>
        <w:t xml:space="preserve">после </w:t>
      </w:r>
      <w:r w:rsidR="00203662" w:rsidRPr="00EB5F0C">
        <w:rPr>
          <w:sz w:val="28"/>
          <w:szCs w:val="28"/>
        </w:rPr>
        <w:t xml:space="preserve">его </w:t>
      </w:r>
      <w:r w:rsidR="00203662">
        <w:rPr>
          <w:sz w:val="28"/>
          <w:szCs w:val="28"/>
        </w:rPr>
        <w:t>подписания.</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r>
      <w:r w:rsidR="00203662">
        <w:rPr>
          <w:sz w:val="28"/>
        </w:rPr>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proofErr w:type="spellStart"/>
      <w:r w:rsidR="00FB418A">
        <w:rPr>
          <w:b/>
          <w:sz w:val="28"/>
          <w:szCs w:val="28"/>
        </w:rPr>
        <w:t>И.о</w:t>
      </w:r>
      <w:proofErr w:type="spellEnd"/>
      <w:r w:rsidR="00FB418A">
        <w:rPr>
          <w:b/>
          <w:sz w:val="28"/>
          <w:szCs w:val="28"/>
        </w:rPr>
        <w:t>. председателя</w:t>
      </w:r>
      <w:r w:rsidRPr="00417E24">
        <w:rPr>
          <w:b/>
          <w:sz w:val="28"/>
          <w:szCs w:val="28"/>
        </w:rPr>
        <w:t xml:space="preserve">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sidR="00FB418A">
        <w:rPr>
          <w:b/>
          <w:sz w:val="28"/>
          <w:szCs w:val="28"/>
        </w:rPr>
        <w:t>А.А.Бятиков</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sectPr w:rsidR="00C80788" w:rsidRPr="00C94E5F" w:rsidSect="0042557C">
      <w:headerReference w:type="even" r:id="rId9"/>
      <w:headerReference w:type="default" r:id="rId10"/>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AEF" w:rsidRDefault="00B25AEF">
      <w:r>
        <w:separator/>
      </w:r>
    </w:p>
  </w:endnote>
  <w:endnote w:type="continuationSeparator" w:id="0">
    <w:p w:rsidR="00B25AEF" w:rsidRDefault="00B2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AEF" w:rsidRDefault="00B25AEF">
      <w:r>
        <w:separator/>
      </w:r>
    </w:p>
  </w:footnote>
  <w:footnote w:type="continuationSeparator" w:id="0">
    <w:p w:rsidR="00B25AEF" w:rsidRDefault="00B25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31750"/>
    <w:rsid w:val="00045000"/>
    <w:rsid w:val="00066181"/>
    <w:rsid w:val="000B36FB"/>
    <w:rsid w:val="000C4E05"/>
    <w:rsid w:val="000D3569"/>
    <w:rsid w:val="00136FC0"/>
    <w:rsid w:val="00144529"/>
    <w:rsid w:val="0015268A"/>
    <w:rsid w:val="0018044D"/>
    <w:rsid w:val="00184FFA"/>
    <w:rsid w:val="001A580B"/>
    <w:rsid w:val="001C2985"/>
    <w:rsid w:val="001D0F3E"/>
    <w:rsid w:val="00203662"/>
    <w:rsid w:val="00225692"/>
    <w:rsid w:val="00237847"/>
    <w:rsid w:val="00246309"/>
    <w:rsid w:val="0024780A"/>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65D47"/>
    <w:rsid w:val="00576420"/>
    <w:rsid w:val="00591F69"/>
    <w:rsid w:val="005C6B09"/>
    <w:rsid w:val="005D72C6"/>
    <w:rsid w:val="005D7B91"/>
    <w:rsid w:val="005F37B5"/>
    <w:rsid w:val="00626863"/>
    <w:rsid w:val="006328DD"/>
    <w:rsid w:val="00633770"/>
    <w:rsid w:val="0063455D"/>
    <w:rsid w:val="00656620"/>
    <w:rsid w:val="00697F40"/>
    <w:rsid w:val="006B4513"/>
    <w:rsid w:val="006E610A"/>
    <w:rsid w:val="007242B2"/>
    <w:rsid w:val="00772A27"/>
    <w:rsid w:val="00790563"/>
    <w:rsid w:val="007B469F"/>
    <w:rsid w:val="007D275A"/>
    <w:rsid w:val="00824DD5"/>
    <w:rsid w:val="00832C3F"/>
    <w:rsid w:val="0084262F"/>
    <w:rsid w:val="00857B7F"/>
    <w:rsid w:val="00874941"/>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53B4"/>
    <w:rsid w:val="00966184"/>
    <w:rsid w:val="00982275"/>
    <w:rsid w:val="009829C7"/>
    <w:rsid w:val="009A458B"/>
    <w:rsid w:val="009B5187"/>
    <w:rsid w:val="009B790A"/>
    <w:rsid w:val="009C2AB2"/>
    <w:rsid w:val="009D2647"/>
    <w:rsid w:val="009E2723"/>
    <w:rsid w:val="009F307D"/>
    <w:rsid w:val="00A214DC"/>
    <w:rsid w:val="00A27850"/>
    <w:rsid w:val="00A3544C"/>
    <w:rsid w:val="00A4007B"/>
    <w:rsid w:val="00A64785"/>
    <w:rsid w:val="00A8379B"/>
    <w:rsid w:val="00A93A59"/>
    <w:rsid w:val="00AE5619"/>
    <w:rsid w:val="00AF51C1"/>
    <w:rsid w:val="00B05CBE"/>
    <w:rsid w:val="00B15B91"/>
    <w:rsid w:val="00B235A6"/>
    <w:rsid w:val="00B25AEF"/>
    <w:rsid w:val="00B43EF6"/>
    <w:rsid w:val="00BB2675"/>
    <w:rsid w:val="00BB4D48"/>
    <w:rsid w:val="00BD3540"/>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B418A"/>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C4684-FCE3-4F28-92F5-0AF26140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338</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42</cp:revision>
  <cp:lastPrinted>2018-09-18T10:12:00Z</cp:lastPrinted>
  <dcterms:created xsi:type="dcterms:W3CDTF">2015-05-21T11:23:00Z</dcterms:created>
  <dcterms:modified xsi:type="dcterms:W3CDTF">2018-09-25T05:22:00Z</dcterms:modified>
</cp:coreProperties>
</file>